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Организационное и правовое обеспечение информационной безопасности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DF45A5" w:rsidR="00A77598" w:rsidRPr="00242732" w:rsidRDefault="0024273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45BB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BB4">
              <w:rPr>
                <w:rFonts w:ascii="Times New Roman" w:hAnsi="Times New Roman" w:cs="Times New Roman"/>
                <w:sz w:val="20"/>
                <w:szCs w:val="20"/>
              </w:rPr>
              <w:t>к.э.н, Соколовская Светлана Анатольевна</w:t>
            </w:r>
          </w:p>
        </w:tc>
      </w:tr>
      <w:tr w:rsidR="007A7979" w:rsidRPr="007A7979" w14:paraId="79CF18A1" w14:textId="77777777" w:rsidTr="00ED54AA">
        <w:tc>
          <w:tcPr>
            <w:tcW w:w="9345" w:type="dxa"/>
          </w:tcPr>
          <w:p w14:paraId="4836CFCF" w14:textId="77777777" w:rsidR="007A7979" w:rsidRPr="00A45BB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5BB4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A45BB4">
              <w:rPr>
                <w:rFonts w:ascii="Times New Roman" w:hAnsi="Times New Roman" w:cs="Times New Roman"/>
                <w:sz w:val="20"/>
                <w:szCs w:val="20"/>
              </w:rPr>
              <w:t>, Майорова Елена Витальевна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FB53A9" w:rsidR="004475DA" w:rsidRPr="00242732" w:rsidRDefault="0024273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8E9BBBF" w14:textId="287F2B6D" w:rsidR="00A45BB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827141" w:history="1">
            <w:r w:rsidR="00A45BB4" w:rsidRPr="00AB6B0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45BB4">
              <w:rPr>
                <w:noProof/>
                <w:webHidden/>
              </w:rPr>
              <w:tab/>
            </w:r>
            <w:r w:rsidR="00A45BB4">
              <w:rPr>
                <w:noProof/>
                <w:webHidden/>
              </w:rPr>
              <w:fldChar w:fldCharType="begin"/>
            </w:r>
            <w:r w:rsidR="00A45BB4">
              <w:rPr>
                <w:noProof/>
                <w:webHidden/>
              </w:rPr>
              <w:instrText xml:space="preserve"> PAGEREF _Toc201827141 \h </w:instrText>
            </w:r>
            <w:r w:rsidR="00A45BB4">
              <w:rPr>
                <w:noProof/>
                <w:webHidden/>
              </w:rPr>
            </w:r>
            <w:r w:rsidR="00A45BB4">
              <w:rPr>
                <w:noProof/>
                <w:webHidden/>
              </w:rPr>
              <w:fldChar w:fldCharType="separate"/>
            </w:r>
            <w:r w:rsidR="00A45BB4">
              <w:rPr>
                <w:noProof/>
                <w:webHidden/>
              </w:rPr>
              <w:t>3</w:t>
            </w:r>
            <w:r w:rsidR="00A45BB4">
              <w:rPr>
                <w:noProof/>
                <w:webHidden/>
              </w:rPr>
              <w:fldChar w:fldCharType="end"/>
            </w:r>
          </w:hyperlink>
        </w:p>
        <w:p w14:paraId="79D44FB9" w14:textId="5D10459C" w:rsidR="00A45BB4" w:rsidRDefault="003F46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7142" w:history="1">
            <w:r w:rsidR="00A45BB4" w:rsidRPr="00AB6B0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45BB4">
              <w:rPr>
                <w:noProof/>
                <w:webHidden/>
              </w:rPr>
              <w:tab/>
            </w:r>
            <w:r w:rsidR="00A45BB4">
              <w:rPr>
                <w:noProof/>
                <w:webHidden/>
              </w:rPr>
              <w:fldChar w:fldCharType="begin"/>
            </w:r>
            <w:r w:rsidR="00A45BB4">
              <w:rPr>
                <w:noProof/>
                <w:webHidden/>
              </w:rPr>
              <w:instrText xml:space="preserve"> PAGEREF _Toc201827142 \h </w:instrText>
            </w:r>
            <w:r w:rsidR="00A45BB4">
              <w:rPr>
                <w:noProof/>
                <w:webHidden/>
              </w:rPr>
            </w:r>
            <w:r w:rsidR="00A45BB4">
              <w:rPr>
                <w:noProof/>
                <w:webHidden/>
              </w:rPr>
              <w:fldChar w:fldCharType="separate"/>
            </w:r>
            <w:r w:rsidR="00A45BB4">
              <w:rPr>
                <w:noProof/>
                <w:webHidden/>
              </w:rPr>
              <w:t>3</w:t>
            </w:r>
            <w:r w:rsidR="00A45BB4">
              <w:rPr>
                <w:noProof/>
                <w:webHidden/>
              </w:rPr>
              <w:fldChar w:fldCharType="end"/>
            </w:r>
          </w:hyperlink>
        </w:p>
        <w:p w14:paraId="61035508" w14:textId="36C1D344" w:rsidR="00A45BB4" w:rsidRDefault="003F46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7143" w:history="1">
            <w:r w:rsidR="00A45BB4" w:rsidRPr="00AB6B0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45BB4">
              <w:rPr>
                <w:noProof/>
                <w:webHidden/>
              </w:rPr>
              <w:tab/>
            </w:r>
            <w:r w:rsidR="00A45BB4">
              <w:rPr>
                <w:noProof/>
                <w:webHidden/>
              </w:rPr>
              <w:fldChar w:fldCharType="begin"/>
            </w:r>
            <w:r w:rsidR="00A45BB4">
              <w:rPr>
                <w:noProof/>
                <w:webHidden/>
              </w:rPr>
              <w:instrText xml:space="preserve"> PAGEREF _Toc201827143 \h </w:instrText>
            </w:r>
            <w:r w:rsidR="00A45BB4">
              <w:rPr>
                <w:noProof/>
                <w:webHidden/>
              </w:rPr>
            </w:r>
            <w:r w:rsidR="00A45BB4">
              <w:rPr>
                <w:noProof/>
                <w:webHidden/>
              </w:rPr>
              <w:fldChar w:fldCharType="separate"/>
            </w:r>
            <w:r w:rsidR="00A45BB4">
              <w:rPr>
                <w:noProof/>
                <w:webHidden/>
              </w:rPr>
              <w:t>3</w:t>
            </w:r>
            <w:r w:rsidR="00A45BB4">
              <w:rPr>
                <w:noProof/>
                <w:webHidden/>
              </w:rPr>
              <w:fldChar w:fldCharType="end"/>
            </w:r>
          </w:hyperlink>
        </w:p>
        <w:p w14:paraId="57E1F23D" w14:textId="4D5C25B5" w:rsidR="00A45BB4" w:rsidRDefault="003F46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7144" w:history="1">
            <w:r w:rsidR="00A45BB4" w:rsidRPr="00AB6B0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45BB4">
              <w:rPr>
                <w:noProof/>
                <w:webHidden/>
              </w:rPr>
              <w:tab/>
            </w:r>
            <w:r w:rsidR="00A45BB4">
              <w:rPr>
                <w:noProof/>
                <w:webHidden/>
              </w:rPr>
              <w:fldChar w:fldCharType="begin"/>
            </w:r>
            <w:r w:rsidR="00A45BB4">
              <w:rPr>
                <w:noProof/>
                <w:webHidden/>
              </w:rPr>
              <w:instrText xml:space="preserve"> PAGEREF _Toc201827144 \h </w:instrText>
            </w:r>
            <w:r w:rsidR="00A45BB4">
              <w:rPr>
                <w:noProof/>
                <w:webHidden/>
              </w:rPr>
            </w:r>
            <w:r w:rsidR="00A45BB4">
              <w:rPr>
                <w:noProof/>
                <w:webHidden/>
              </w:rPr>
              <w:fldChar w:fldCharType="separate"/>
            </w:r>
            <w:r w:rsidR="00A45BB4">
              <w:rPr>
                <w:noProof/>
                <w:webHidden/>
              </w:rPr>
              <w:t>4</w:t>
            </w:r>
            <w:r w:rsidR="00A45BB4">
              <w:rPr>
                <w:noProof/>
                <w:webHidden/>
              </w:rPr>
              <w:fldChar w:fldCharType="end"/>
            </w:r>
          </w:hyperlink>
        </w:p>
        <w:p w14:paraId="1217024D" w14:textId="44506AA4" w:rsidR="00A45BB4" w:rsidRDefault="003F46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7145" w:history="1">
            <w:r w:rsidR="00A45BB4" w:rsidRPr="00AB6B0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45BB4">
              <w:rPr>
                <w:noProof/>
                <w:webHidden/>
              </w:rPr>
              <w:tab/>
            </w:r>
            <w:r w:rsidR="00A45BB4">
              <w:rPr>
                <w:noProof/>
                <w:webHidden/>
              </w:rPr>
              <w:fldChar w:fldCharType="begin"/>
            </w:r>
            <w:r w:rsidR="00A45BB4">
              <w:rPr>
                <w:noProof/>
                <w:webHidden/>
              </w:rPr>
              <w:instrText xml:space="preserve"> PAGEREF _Toc201827145 \h </w:instrText>
            </w:r>
            <w:r w:rsidR="00A45BB4">
              <w:rPr>
                <w:noProof/>
                <w:webHidden/>
              </w:rPr>
            </w:r>
            <w:r w:rsidR="00A45BB4">
              <w:rPr>
                <w:noProof/>
                <w:webHidden/>
              </w:rPr>
              <w:fldChar w:fldCharType="separate"/>
            </w:r>
            <w:r w:rsidR="00A45BB4">
              <w:rPr>
                <w:noProof/>
                <w:webHidden/>
              </w:rPr>
              <w:t>8</w:t>
            </w:r>
            <w:r w:rsidR="00A45BB4">
              <w:rPr>
                <w:noProof/>
                <w:webHidden/>
              </w:rPr>
              <w:fldChar w:fldCharType="end"/>
            </w:r>
          </w:hyperlink>
        </w:p>
        <w:p w14:paraId="17C00C48" w14:textId="02E1D6C9" w:rsidR="00A45BB4" w:rsidRDefault="003F46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7146" w:history="1">
            <w:r w:rsidR="00A45BB4" w:rsidRPr="00AB6B0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45BB4">
              <w:rPr>
                <w:noProof/>
                <w:webHidden/>
              </w:rPr>
              <w:tab/>
            </w:r>
            <w:r w:rsidR="00A45BB4">
              <w:rPr>
                <w:noProof/>
                <w:webHidden/>
              </w:rPr>
              <w:fldChar w:fldCharType="begin"/>
            </w:r>
            <w:r w:rsidR="00A45BB4">
              <w:rPr>
                <w:noProof/>
                <w:webHidden/>
              </w:rPr>
              <w:instrText xml:space="preserve"> PAGEREF _Toc201827146 \h </w:instrText>
            </w:r>
            <w:r w:rsidR="00A45BB4">
              <w:rPr>
                <w:noProof/>
                <w:webHidden/>
              </w:rPr>
            </w:r>
            <w:r w:rsidR="00A45BB4">
              <w:rPr>
                <w:noProof/>
                <w:webHidden/>
              </w:rPr>
              <w:fldChar w:fldCharType="separate"/>
            </w:r>
            <w:r w:rsidR="00A45BB4">
              <w:rPr>
                <w:noProof/>
                <w:webHidden/>
              </w:rPr>
              <w:t>8</w:t>
            </w:r>
            <w:r w:rsidR="00A45BB4">
              <w:rPr>
                <w:noProof/>
                <w:webHidden/>
              </w:rPr>
              <w:fldChar w:fldCharType="end"/>
            </w:r>
          </w:hyperlink>
        </w:p>
        <w:p w14:paraId="3DA3E47F" w14:textId="17386920" w:rsidR="00A45BB4" w:rsidRDefault="003F46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7147" w:history="1">
            <w:r w:rsidR="00A45BB4" w:rsidRPr="00AB6B0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45BB4">
              <w:rPr>
                <w:noProof/>
                <w:webHidden/>
              </w:rPr>
              <w:tab/>
            </w:r>
            <w:r w:rsidR="00A45BB4">
              <w:rPr>
                <w:noProof/>
                <w:webHidden/>
              </w:rPr>
              <w:fldChar w:fldCharType="begin"/>
            </w:r>
            <w:r w:rsidR="00A45BB4">
              <w:rPr>
                <w:noProof/>
                <w:webHidden/>
              </w:rPr>
              <w:instrText xml:space="preserve"> PAGEREF _Toc201827147 \h </w:instrText>
            </w:r>
            <w:r w:rsidR="00A45BB4">
              <w:rPr>
                <w:noProof/>
                <w:webHidden/>
              </w:rPr>
            </w:r>
            <w:r w:rsidR="00A45BB4">
              <w:rPr>
                <w:noProof/>
                <w:webHidden/>
              </w:rPr>
              <w:fldChar w:fldCharType="separate"/>
            </w:r>
            <w:r w:rsidR="00A45BB4">
              <w:rPr>
                <w:noProof/>
                <w:webHidden/>
              </w:rPr>
              <w:t>8</w:t>
            </w:r>
            <w:r w:rsidR="00A45BB4">
              <w:rPr>
                <w:noProof/>
                <w:webHidden/>
              </w:rPr>
              <w:fldChar w:fldCharType="end"/>
            </w:r>
          </w:hyperlink>
        </w:p>
        <w:p w14:paraId="5381BAC5" w14:textId="277C8102" w:rsidR="00A45BB4" w:rsidRDefault="003F46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7148" w:history="1">
            <w:r w:rsidR="00A45BB4" w:rsidRPr="00AB6B0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45BB4">
              <w:rPr>
                <w:noProof/>
                <w:webHidden/>
              </w:rPr>
              <w:tab/>
            </w:r>
            <w:r w:rsidR="00A45BB4">
              <w:rPr>
                <w:noProof/>
                <w:webHidden/>
              </w:rPr>
              <w:fldChar w:fldCharType="begin"/>
            </w:r>
            <w:r w:rsidR="00A45BB4">
              <w:rPr>
                <w:noProof/>
                <w:webHidden/>
              </w:rPr>
              <w:instrText xml:space="preserve"> PAGEREF _Toc201827148 \h </w:instrText>
            </w:r>
            <w:r w:rsidR="00A45BB4">
              <w:rPr>
                <w:noProof/>
                <w:webHidden/>
              </w:rPr>
            </w:r>
            <w:r w:rsidR="00A45BB4">
              <w:rPr>
                <w:noProof/>
                <w:webHidden/>
              </w:rPr>
              <w:fldChar w:fldCharType="separate"/>
            </w:r>
            <w:r w:rsidR="00A45BB4">
              <w:rPr>
                <w:noProof/>
                <w:webHidden/>
              </w:rPr>
              <w:t>8</w:t>
            </w:r>
            <w:r w:rsidR="00A45BB4">
              <w:rPr>
                <w:noProof/>
                <w:webHidden/>
              </w:rPr>
              <w:fldChar w:fldCharType="end"/>
            </w:r>
          </w:hyperlink>
        </w:p>
        <w:p w14:paraId="32E70137" w14:textId="11DDDED1" w:rsidR="00A45BB4" w:rsidRDefault="003F46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7149" w:history="1">
            <w:r w:rsidR="00A45BB4" w:rsidRPr="00AB6B0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45BB4">
              <w:rPr>
                <w:noProof/>
                <w:webHidden/>
              </w:rPr>
              <w:tab/>
            </w:r>
            <w:r w:rsidR="00A45BB4">
              <w:rPr>
                <w:noProof/>
                <w:webHidden/>
              </w:rPr>
              <w:fldChar w:fldCharType="begin"/>
            </w:r>
            <w:r w:rsidR="00A45BB4">
              <w:rPr>
                <w:noProof/>
                <w:webHidden/>
              </w:rPr>
              <w:instrText xml:space="preserve"> PAGEREF _Toc201827149 \h </w:instrText>
            </w:r>
            <w:r w:rsidR="00A45BB4">
              <w:rPr>
                <w:noProof/>
                <w:webHidden/>
              </w:rPr>
            </w:r>
            <w:r w:rsidR="00A45BB4">
              <w:rPr>
                <w:noProof/>
                <w:webHidden/>
              </w:rPr>
              <w:fldChar w:fldCharType="separate"/>
            </w:r>
            <w:r w:rsidR="00A45BB4">
              <w:rPr>
                <w:noProof/>
                <w:webHidden/>
              </w:rPr>
              <w:t>9</w:t>
            </w:r>
            <w:r w:rsidR="00A45BB4">
              <w:rPr>
                <w:noProof/>
                <w:webHidden/>
              </w:rPr>
              <w:fldChar w:fldCharType="end"/>
            </w:r>
          </w:hyperlink>
        </w:p>
        <w:p w14:paraId="6326792A" w14:textId="600E040A" w:rsidR="00A45BB4" w:rsidRDefault="003F46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7150" w:history="1">
            <w:r w:rsidR="00A45BB4" w:rsidRPr="00AB6B0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45BB4">
              <w:rPr>
                <w:noProof/>
                <w:webHidden/>
              </w:rPr>
              <w:tab/>
            </w:r>
            <w:r w:rsidR="00A45BB4">
              <w:rPr>
                <w:noProof/>
                <w:webHidden/>
              </w:rPr>
              <w:fldChar w:fldCharType="begin"/>
            </w:r>
            <w:r w:rsidR="00A45BB4">
              <w:rPr>
                <w:noProof/>
                <w:webHidden/>
              </w:rPr>
              <w:instrText xml:space="preserve"> PAGEREF _Toc201827150 \h </w:instrText>
            </w:r>
            <w:r w:rsidR="00A45BB4">
              <w:rPr>
                <w:noProof/>
                <w:webHidden/>
              </w:rPr>
            </w:r>
            <w:r w:rsidR="00A45BB4">
              <w:rPr>
                <w:noProof/>
                <w:webHidden/>
              </w:rPr>
              <w:fldChar w:fldCharType="separate"/>
            </w:r>
            <w:r w:rsidR="00A45BB4">
              <w:rPr>
                <w:noProof/>
                <w:webHidden/>
              </w:rPr>
              <w:t>10</w:t>
            </w:r>
            <w:r w:rsidR="00A45BB4">
              <w:rPr>
                <w:noProof/>
                <w:webHidden/>
              </w:rPr>
              <w:fldChar w:fldCharType="end"/>
            </w:r>
          </w:hyperlink>
        </w:p>
        <w:p w14:paraId="56032675" w14:textId="1A3167FD" w:rsidR="00A45BB4" w:rsidRDefault="003F46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7151" w:history="1">
            <w:r w:rsidR="00A45BB4" w:rsidRPr="00AB6B0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45BB4">
              <w:rPr>
                <w:noProof/>
                <w:webHidden/>
              </w:rPr>
              <w:tab/>
            </w:r>
            <w:r w:rsidR="00A45BB4">
              <w:rPr>
                <w:noProof/>
                <w:webHidden/>
              </w:rPr>
              <w:fldChar w:fldCharType="begin"/>
            </w:r>
            <w:r w:rsidR="00A45BB4">
              <w:rPr>
                <w:noProof/>
                <w:webHidden/>
              </w:rPr>
              <w:instrText xml:space="preserve"> PAGEREF _Toc201827151 \h </w:instrText>
            </w:r>
            <w:r w:rsidR="00A45BB4">
              <w:rPr>
                <w:noProof/>
                <w:webHidden/>
              </w:rPr>
            </w:r>
            <w:r w:rsidR="00A45BB4">
              <w:rPr>
                <w:noProof/>
                <w:webHidden/>
              </w:rPr>
              <w:fldChar w:fldCharType="separate"/>
            </w:r>
            <w:r w:rsidR="00A45BB4">
              <w:rPr>
                <w:noProof/>
                <w:webHidden/>
              </w:rPr>
              <w:t>11</w:t>
            </w:r>
            <w:r w:rsidR="00A45BB4">
              <w:rPr>
                <w:noProof/>
                <w:webHidden/>
              </w:rPr>
              <w:fldChar w:fldCharType="end"/>
            </w:r>
          </w:hyperlink>
        </w:p>
        <w:p w14:paraId="51E74D6A" w14:textId="4FBFF6F8" w:rsidR="00A45BB4" w:rsidRDefault="003F46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7152" w:history="1">
            <w:r w:rsidR="00A45BB4" w:rsidRPr="00AB6B0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45BB4">
              <w:rPr>
                <w:noProof/>
                <w:webHidden/>
              </w:rPr>
              <w:tab/>
            </w:r>
            <w:r w:rsidR="00A45BB4">
              <w:rPr>
                <w:noProof/>
                <w:webHidden/>
              </w:rPr>
              <w:fldChar w:fldCharType="begin"/>
            </w:r>
            <w:r w:rsidR="00A45BB4">
              <w:rPr>
                <w:noProof/>
                <w:webHidden/>
              </w:rPr>
              <w:instrText xml:space="preserve"> PAGEREF _Toc201827152 \h </w:instrText>
            </w:r>
            <w:r w:rsidR="00A45BB4">
              <w:rPr>
                <w:noProof/>
                <w:webHidden/>
              </w:rPr>
            </w:r>
            <w:r w:rsidR="00A45BB4">
              <w:rPr>
                <w:noProof/>
                <w:webHidden/>
              </w:rPr>
              <w:fldChar w:fldCharType="separate"/>
            </w:r>
            <w:r w:rsidR="00A45BB4">
              <w:rPr>
                <w:noProof/>
                <w:webHidden/>
              </w:rPr>
              <w:t>13</w:t>
            </w:r>
            <w:r w:rsidR="00A45BB4">
              <w:rPr>
                <w:noProof/>
                <w:webHidden/>
              </w:rPr>
              <w:fldChar w:fldCharType="end"/>
            </w:r>
          </w:hyperlink>
        </w:p>
        <w:p w14:paraId="3191BF77" w14:textId="317D2BFF" w:rsidR="00A45BB4" w:rsidRDefault="003F46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7153" w:history="1">
            <w:r w:rsidR="00A45BB4" w:rsidRPr="00AB6B0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45BB4">
              <w:rPr>
                <w:noProof/>
                <w:webHidden/>
              </w:rPr>
              <w:tab/>
            </w:r>
            <w:r w:rsidR="00A45BB4">
              <w:rPr>
                <w:noProof/>
                <w:webHidden/>
              </w:rPr>
              <w:fldChar w:fldCharType="begin"/>
            </w:r>
            <w:r w:rsidR="00A45BB4">
              <w:rPr>
                <w:noProof/>
                <w:webHidden/>
              </w:rPr>
              <w:instrText xml:space="preserve"> PAGEREF _Toc201827153 \h </w:instrText>
            </w:r>
            <w:r w:rsidR="00A45BB4">
              <w:rPr>
                <w:noProof/>
                <w:webHidden/>
              </w:rPr>
            </w:r>
            <w:r w:rsidR="00A45BB4">
              <w:rPr>
                <w:noProof/>
                <w:webHidden/>
              </w:rPr>
              <w:fldChar w:fldCharType="separate"/>
            </w:r>
            <w:r w:rsidR="00A45BB4">
              <w:rPr>
                <w:noProof/>
                <w:webHidden/>
              </w:rPr>
              <w:t>13</w:t>
            </w:r>
            <w:r w:rsidR="00A45BB4">
              <w:rPr>
                <w:noProof/>
                <w:webHidden/>
              </w:rPr>
              <w:fldChar w:fldCharType="end"/>
            </w:r>
          </w:hyperlink>
        </w:p>
        <w:p w14:paraId="3F6AF78C" w14:textId="0EA5DEE7" w:rsidR="00A45BB4" w:rsidRDefault="003F46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7154" w:history="1">
            <w:r w:rsidR="00A45BB4" w:rsidRPr="00AB6B0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45BB4">
              <w:rPr>
                <w:noProof/>
                <w:webHidden/>
              </w:rPr>
              <w:tab/>
            </w:r>
            <w:r w:rsidR="00A45BB4">
              <w:rPr>
                <w:noProof/>
                <w:webHidden/>
              </w:rPr>
              <w:fldChar w:fldCharType="begin"/>
            </w:r>
            <w:r w:rsidR="00A45BB4">
              <w:rPr>
                <w:noProof/>
                <w:webHidden/>
              </w:rPr>
              <w:instrText xml:space="preserve"> PAGEREF _Toc201827154 \h </w:instrText>
            </w:r>
            <w:r w:rsidR="00A45BB4">
              <w:rPr>
                <w:noProof/>
                <w:webHidden/>
              </w:rPr>
            </w:r>
            <w:r w:rsidR="00A45BB4">
              <w:rPr>
                <w:noProof/>
                <w:webHidden/>
              </w:rPr>
              <w:fldChar w:fldCharType="separate"/>
            </w:r>
            <w:r w:rsidR="00A45BB4">
              <w:rPr>
                <w:noProof/>
                <w:webHidden/>
              </w:rPr>
              <w:t>13</w:t>
            </w:r>
            <w:r w:rsidR="00A45BB4">
              <w:rPr>
                <w:noProof/>
                <w:webHidden/>
              </w:rPr>
              <w:fldChar w:fldCharType="end"/>
            </w:r>
          </w:hyperlink>
        </w:p>
        <w:p w14:paraId="05A77BFF" w14:textId="1E835994" w:rsidR="00A45BB4" w:rsidRDefault="003F46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7155" w:history="1">
            <w:r w:rsidR="00A45BB4" w:rsidRPr="00AB6B0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45BB4">
              <w:rPr>
                <w:noProof/>
                <w:webHidden/>
              </w:rPr>
              <w:tab/>
            </w:r>
            <w:r w:rsidR="00A45BB4">
              <w:rPr>
                <w:noProof/>
                <w:webHidden/>
              </w:rPr>
              <w:fldChar w:fldCharType="begin"/>
            </w:r>
            <w:r w:rsidR="00A45BB4">
              <w:rPr>
                <w:noProof/>
                <w:webHidden/>
              </w:rPr>
              <w:instrText xml:space="preserve"> PAGEREF _Toc201827155 \h </w:instrText>
            </w:r>
            <w:r w:rsidR="00A45BB4">
              <w:rPr>
                <w:noProof/>
                <w:webHidden/>
              </w:rPr>
            </w:r>
            <w:r w:rsidR="00A45BB4">
              <w:rPr>
                <w:noProof/>
                <w:webHidden/>
              </w:rPr>
              <w:fldChar w:fldCharType="separate"/>
            </w:r>
            <w:r w:rsidR="00A45BB4">
              <w:rPr>
                <w:noProof/>
                <w:webHidden/>
              </w:rPr>
              <w:t>13</w:t>
            </w:r>
            <w:r w:rsidR="00A45BB4">
              <w:rPr>
                <w:noProof/>
                <w:webHidden/>
              </w:rPr>
              <w:fldChar w:fldCharType="end"/>
            </w:r>
          </w:hyperlink>
        </w:p>
        <w:p w14:paraId="054C99B7" w14:textId="159595CF" w:rsidR="00A45BB4" w:rsidRDefault="003F46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7156" w:history="1">
            <w:r w:rsidR="00A45BB4" w:rsidRPr="00AB6B0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45BB4">
              <w:rPr>
                <w:noProof/>
                <w:webHidden/>
              </w:rPr>
              <w:tab/>
            </w:r>
            <w:r w:rsidR="00A45BB4">
              <w:rPr>
                <w:noProof/>
                <w:webHidden/>
              </w:rPr>
              <w:fldChar w:fldCharType="begin"/>
            </w:r>
            <w:r w:rsidR="00A45BB4">
              <w:rPr>
                <w:noProof/>
                <w:webHidden/>
              </w:rPr>
              <w:instrText xml:space="preserve"> PAGEREF _Toc201827156 \h </w:instrText>
            </w:r>
            <w:r w:rsidR="00A45BB4">
              <w:rPr>
                <w:noProof/>
                <w:webHidden/>
              </w:rPr>
            </w:r>
            <w:r w:rsidR="00A45BB4">
              <w:rPr>
                <w:noProof/>
                <w:webHidden/>
              </w:rPr>
              <w:fldChar w:fldCharType="separate"/>
            </w:r>
            <w:r w:rsidR="00A45BB4">
              <w:rPr>
                <w:noProof/>
                <w:webHidden/>
              </w:rPr>
              <w:t>13</w:t>
            </w:r>
            <w:r w:rsidR="00A45BB4">
              <w:rPr>
                <w:noProof/>
                <w:webHidden/>
              </w:rPr>
              <w:fldChar w:fldCharType="end"/>
            </w:r>
          </w:hyperlink>
        </w:p>
        <w:p w14:paraId="66B1BE2C" w14:textId="45506799" w:rsidR="00A45BB4" w:rsidRDefault="003F46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7157" w:history="1">
            <w:r w:rsidR="00A45BB4" w:rsidRPr="00AB6B0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45BB4">
              <w:rPr>
                <w:noProof/>
                <w:webHidden/>
              </w:rPr>
              <w:tab/>
            </w:r>
            <w:r w:rsidR="00A45BB4">
              <w:rPr>
                <w:noProof/>
                <w:webHidden/>
              </w:rPr>
              <w:fldChar w:fldCharType="begin"/>
            </w:r>
            <w:r w:rsidR="00A45BB4">
              <w:rPr>
                <w:noProof/>
                <w:webHidden/>
              </w:rPr>
              <w:instrText xml:space="preserve"> PAGEREF _Toc201827157 \h </w:instrText>
            </w:r>
            <w:r w:rsidR="00A45BB4">
              <w:rPr>
                <w:noProof/>
                <w:webHidden/>
              </w:rPr>
            </w:r>
            <w:r w:rsidR="00A45BB4">
              <w:rPr>
                <w:noProof/>
                <w:webHidden/>
              </w:rPr>
              <w:fldChar w:fldCharType="separate"/>
            </w:r>
            <w:r w:rsidR="00A45BB4">
              <w:rPr>
                <w:noProof/>
                <w:webHidden/>
              </w:rPr>
              <w:t>13</w:t>
            </w:r>
            <w:r w:rsidR="00A45BB4">
              <w:rPr>
                <w:noProof/>
                <w:webHidden/>
              </w:rPr>
              <w:fldChar w:fldCharType="end"/>
            </w:r>
          </w:hyperlink>
        </w:p>
        <w:p w14:paraId="4BD97CC5" w14:textId="3C2C6F23" w:rsidR="00A45BB4" w:rsidRDefault="003F46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7158" w:history="1">
            <w:r w:rsidR="00A45BB4" w:rsidRPr="00AB6B0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45BB4">
              <w:rPr>
                <w:noProof/>
                <w:webHidden/>
              </w:rPr>
              <w:tab/>
            </w:r>
            <w:r w:rsidR="00A45BB4">
              <w:rPr>
                <w:noProof/>
                <w:webHidden/>
              </w:rPr>
              <w:fldChar w:fldCharType="begin"/>
            </w:r>
            <w:r w:rsidR="00A45BB4">
              <w:rPr>
                <w:noProof/>
                <w:webHidden/>
              </w:rPr>
              <w:instrText xml:space="preserve"> PAGEREF _Toc201827158 \h </w:instrText>
            </w:r>
            <w:r w:rsidR="00A45BB4">
              <w:rPr>
                <w:noProof/>
                <w:webHidden/>
              </w:rPr>
            </w:r>
            <w:r w:rsidR="00A45BB4">
              <w:rPr>
                <w:noProof/>
                <w:webHidden/>
              </w:rPr>
              <w:fldChar w:fldCharType="separate"/>
            </w:r>
            <w:r w:rsidR="00A45BB4">
              <w:rPr>
                <w:noProof/>
                <w:webHidden/>
              </w:rPr>
              <w:t>13</w:t>
            </w:r>
            <w:r w:rsidR="00A45BB4">
              <w:rPr>
                <w:noProof/>
                <w:webHidden/>
              </w:rPr>
              <w:fldChar w:fldCharType="end"/>
            </w:r>
          </w:hyperlink>
        </w:p>
        <w:p w14:paraId="0DD49713" w14:textId="169A4F8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8271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по организационному и правовому обеспечению защиты информации и формирование практических навыков работы в реальных условиях конкретных организаций.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8271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Организационное и правовое обеспечение информационной безопасности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8271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7"/>
        <w:gridCol w:w="2057"/>
        <w:gridCol w:w="5416"/>
      </w:tblGrid>
      <w:tr w:rsidR="00751095" w:rsidRPr="00A45BB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45B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45BB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45BB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45BB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45BB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45BB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45B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45BB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45B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45BB4">
              <w:rPr>
                <w:rFonts w:ascii="Times New Roman" w:hAnsi="Times New Roman" w:cs="Times New Roman"/>
              </w:rPr>
              <w:t>ОПК-5 - Способен применять нормативные правовые акты, нормативные и методические документы, регламентирующие деятельность по защите информации в сфере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45B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45BB4">
              <w:rPr>
                <w:rFonts w:ascii="Times New Roman" w:hAnsi="Times New Roman" w:cs="Times New Roman"/>
                <w:lang w:bidi="ru-RU"/>
              </w:rPr>
              <w:t>ОПК-5.01 - Понимает проблемы в области правового регулирования отношений в сфере защиты информации; формирует систему понятий и представлений в области видов тайн в соответствии с гражданским законодательством РФ документами в области защиты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45B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5BB4">
              <w:rPr>
                <w:rFonts w:ascii="Times New Roman" w:hAnsi="Times New Roman" w:cs="Times New Roman"/>
              </w:rPr>
              <w:t xml:space="preserve">Знать: </w:t>
            </w:r>
            <w:r w:rsidR="00316402" w:rsidRPr="00A45BB4">
              <w:rPr>
                <w:rFonts w:ascii="Times New Roman" w:hAnsi="Times New Roman" w:cs="Times New Roman"/>
              </w:rPr>
              <w:t>правовые акты в области организации защиты государственной тайны и конфиденциальной информации.</w:t>
            </w:r>
            <w:r w:rsidRPr="00A45BB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45B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5BB4">
              <w:rPr>
                <w:rFonts w:ascii="Times New Roman" w:hAnsi="Times New Roman" w:cs="Times New Roman"/>
              </w:rPr>
              <w:t xml:space="preserve">Уметь: </w:t>
            </w:r>
            <w:r w:rsidR="00FD518F" w:rsidRPr="00A45BB4">
              <w:rPr>
                <w:rFonts w:ascii="Times New Roman" w:hAnsi="Times New Roman" w:cs="Times New Roman"/>
              </w:rPr>
              <w:t>применять на практике знания нормативных правовых актов организационной и правовой защиты информации</w:t>
            </w:r>
            <w:proofErr w:type="gramStart"/>
            <w:r w:rsidR="00FD518F" w:rsidRPr="00A45BB4">
              <w:rPr>
                <w:rFonts w:ascii="Times New Roman" w:hAnsi="Times New Roman" w:cs="Times New Roman"/>
              </w:rPr>
              <w:t>.</w:t>
            </w:r>
            <w:r w:rsidRPr="00A45BB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45BB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45BB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45BB4">
              <w:rPr>
                <w:rFonts w:ascii="Times New Roman" w:hAnsi="Times New Roman" w:cs="Times New Roman"/>
              </w:rPr>
              <w:t>навыками организации и обеспечения режима конфиденциальности информации объекта защиты.</w:t>
            </w:r>
            <w:r w:rsidRPr="00A45BB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45BB4" w14:paraId="034C876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0CFED" w14:textId="77777777" w:rsidR="00751095" w:rsidRPr="00A45B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45BB4">
              <w:rPr>
                <w:rFonts w:ascii="Times New Roman" w:hAnsi="Times New Roman" w:cs="Times New Roman"/>
              </w:rPr>
              <w:t>ОПК-6 - Способен при решении профессиональных задач организовывать защиту информации ограниченного доступа в соответствии с нормативными правовыми актами, нормативными и методическими документами Федеральной службы безопасности Российской Федерации, Федеральной службы по техническому и экспортному контролю;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57F40" w14:textId="77777777" w:rsidR="00751095" w:rsidRPr="00A45B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45BB4">
              <w:rPr>
                <w:rFonts w:ascii="Times New Roman" w:hAnsi="Times New Roman" w:cs="Times New Roman"/>
                <w:lang w:bidi="ru-RU"/>
              </w:rPr>
              <w:t>ОПК-6.02 - Демонстрирует знание нормативно-правовых актов по защите информации ограниченного доступа, организационных и правовых основ организации защиты государственной тайны и конфиденциальной информации и задачи органов защиты государственной тайны, умеет определять типы угроз безопасности конфиденциальных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FB761" w14:textId="77777777" w:rsidR="00751095" w:rsidRPr="00A45B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5BB4">
              <w:rPr>
                <w:rFonts w:ascii="Times New Roman" w:hAnsi="Times New Roman" w:cs="Times New Roman"/>
              </w:rPr>
              <w:t xml:space="preserve">Знать: </w:t>
            </w:r>
            <w:r w:rsidR="00316402" w:rsidRPr="00A45BB4">
              <w:rPr>
                <w:rFonts w:ascii="Times New Roman" w:hAnsi="Times New Roman" w:cs="Times New Roman"/>
              </w:rPr>
              <w:t>нормативные и методические документы Федеральной службы безопасности Российской Федерации, Федеральной службы по техническому и экспортному контролю, задачи органов защиты государственной тайны</w:t>
            </w:r>
            <w:r w:rsidRPr="00A45BB4">
              <w:rPr>
                <w:rFonts w:ascii="Times New Roman" w:hAnsi="Times New Roman" w:cs="Times New Roman"/>
              </w:rPr>
              <w:t xml:space="preserve"> </w:t>
            </w:r>
          </w:p>
          <w:p w14:paraId="3CBAEB1E" w14:textId="77777777" w:rsidR="00751095" w:rsidRPr="00A45B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5BB4">
              <w:rPr>
                <w:rFonts w:ascii="Times New Roman" w:hAnsi="Times New Roman" w:cs="Times New Roman"/>
              </w:rPr>
              <w:t xml:space="preserve">Уметь: </w:t>
            </w:r>
            <w:r w:rsidR="00FD518F" w:rsidRPr="00A45BB4">
              <w:rPr>
                <w:rFonts w:ascii="Times New Roman" w:hAnsi="Times New Roman" w:cs="Times New Roman"/>
              </w:rPr>
              <w:t>применять на практике основные методы организационной и правовой защиты информации</w:t>
            </w:r>
            <w:proofErr w:type="gramStart"/>
            <w:r w:rsidR="00FD518F" w:rsidRPr="00A45BB4">
              <w:rPr>
                <w:rFonts w:ascii="Times New Roman" w:hAnsi="Times New Roman" w:cs="Times New Roman"/>
              </w:rPr>
              <w:t>.</w:t>
            </w:r>
            <w:r w:rsidRPr="00A45BB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9DAA082" w14:textId="77777777" w:rsidR="00751095" w:rsidRPr="00A45BB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45BB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45BB4">
              <w:rPr>
                <w:rFonts w:ascii="Times New Roman" w:hAnsi="Times New Roman" w:cs="Times New Roman"/>
              </w:rPr>
              <w:t>навыками построения модели угроз и модели нарушителя.</w:t>
            </w:r>
            <w:r w:rsidRPr="00A45BB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45BB4" w14:paraId="3A9D5AF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41F2A" w14:textId="77777777" w:rsidR="00751095" w:rsidRPr="00A45B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45BB4">
              <w:rPr>
                <w:rFonts w:ascii="Times New Roman" w:hAnsi="Times New Roman" w:cs="Times New Roman"/>
              </w:rPr>
              <w:t>ОПК-8 - Способен осуществлять подбор, изучение и обобщение научно-технической литературы, нормативных и методических документов в целях решения задач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C5B70" w14:textId="77777777" w:rsidR="00751095" w:rsidRPr="00A45B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45BB4">
              <w:rPr>
                <w:rFonts w:ascii="Times New Roman" w:hAnsi="Times New Roman" w:cs="Times New Roman"/>
                <w:lang w:bidi="ru-RU"/>
              </w:rPr>
              <w:t>ОПК-8.02 - Демонстрирует умение работать с правовыми актами в области организации защиты государственной тайны и конфиденциальной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CA59E" w14:textId="77777777" w:rsidR="00751095" w:rsidRPr="00A45B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5BB4">
              <w:rPr>
                <w:rFonts w:ascii="Times New Roman" w:hAnsi="Times New Roman" w:cs="Times New Roman"/>
              </w:rPr>
              <w:t xml:space="preserve">Знать: </w:t>
            </w:r>
            <w:r w:rsidR="00316402" w:rsidRPr="00A45BB4">
              <w:rPr>
                <w:rFonts w:ascii="Times New Roman" w:hAnsi="Times New Roman" w:cs="Times New Roman"/>
              </w:rPr>
              <w:t>основные стандарты, руководящие документы в области защиты конфиденциальной информации.</w:t>
            </w:r>
            <w:r w:rsidRPr="00A45BB4">
              <w:rPr>
                <w:rFonts w:ascii="Times New Roman" w:hAnsi="Times New Roman" w:cs="Times New Roman"/>
              </w:rPr>
              <w:t xml:space="preserve"> </w:t>
            </w:r>
          </w:p>
          <w:p w14:paraId="32DA4E47" w14:textId="77777777" w:rsidR="00751095" w:rsidRPr="00A45B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5BB4">
              <w:rPr>
                <w:rFonts w:ascii="Times New Roman" w:hAnsi="Times New Roman" w:cs="Times New Roman"/>
              </w:rPr>
              <w:t xml:space="preserve">Уметь: </w:t>
            </w:r>
            <w:r w:rsidR="00FD518F" w:rsidRPr="00A45BB4">
              <w:rPr>
                <w:rFonts w:ascii="Times New Roman" w:hAnsi="Times New Roman" w:cs="Times New Roman"/>
              </w:rPr>
              <w:t>определять необходимые методические документы для решения задач по защите информации ограниченного доступа</w:t>
            </w:r>
            <w:proofErr w:type="gramStart"/>
            <w:r w:rsidR="00FD518F" w:rsidRPr="00A45BB4">
              <w:rPr>
                <w:rFonts w:ascii="Times New Roman" w:hAnsi="Times New Roman" w:cs="Times New Roman"/>
              </w:rPr>
              <w:t>.</w:t>
            </w:r>
            <w:r w:rsidRPr="00A45BB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BF9D640" w14:textId="77777777" w:rsidR="00751095" w:rsidRPr="00A45BB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45BB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45BB4">
              <w:rPr>
                <w:rFonts w:ascii="Times New Roman" w:hAnsi="Times New Roman" w:cs="Times New Roman"/>
              </w:rPr>
              <w:t>навыками организации и обеспечения режима конфиденциальности информации ограниченного доступа.</w:t>
            </w:r>
            <w:r w:rsidRPr="00A45BB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45BB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82714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Основы  правового регулирования отношений в сфере информации, информационных технологий и защиты информации.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Правовые режимы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Отношения в сфере информации, информационных технологий и защиты информации. Закрепление основных понятий информационной безопасности в законодательстве РФ.</w:t>
            </w:r>
            <w:r w:rsidRPr="00352B6F">
              <w:rPr>
                <w:lang w:bidi="ru-RU"/>
              </w:rPr>
              <w:br/>
              <w:t>Принципы правового регулирования отношений в сфере информации, информационных технологий и защиты информации, закрепленные в Конституции РФ и международных договорах РФ. Национальные интересы России в информационной сфере: для личности, общества и государства.</w:t>
            </w:r>
            <w:r w:rsidRPr="00352B6F">
              <w:rPr>
                <w:lang w:bidi="ru-RU"/>
              </w:rPr>
              <w:br/>
              <w:t>Информация как объект правовых отношений. Основные законодательные акты РФ, нормативные правовые акты Президента РФ и Правительства РФ в сфере информации, информационных технологий и защиты информации.</w:t>
            </w:r>
            <w:r w:rsidRPr="00352B6F">
              <w:rPr>
                <w:lang w:bidi="ru-RU"/>
              </w:rPr>
              <w:br/>
              <w:t>Понятие и правовая характеристика обладателя информации. Права и обязанности обладателя информации.</w:t>
            </w:r>
            <w:r w:rsidRPr="00352B6F">
              <w:rPr>
                <w:lang w:bidi="ru-RU"/>
              </w:rPr>
              <w:br/>
              <w:t>Виды информации в зависимости от категории доступа, порядка предоставления и распространения, содержания или обладателя.</w:t>
            </w:r>
            <w:r w:rsidRPr="00352B6F">
              <w:rPr>
                <w:lang w:bidi="ru-RU"/>
              </w:rPr>
              <w:br/>
              <w:t>Понятие доступа к информации. Использование и распространение общедоступной информации. Характеристика права на доступ к информации. Ограничение доступа.</w:t>
            </w:r>
            <w:r w:rsidRPr="00352B6F">
              <w:rPr>
                <w:lang w:bidi="ru-RU"/>
              </w:rPr>
              <w:br/>
              <w:t>Информация ограниченного доступа: режимы и правовые основы защиты государственной, служебной, профессиональной и коммерческой тайн, персональных данных.</w:t>
            </w:r>
            <w:r w:rsidRPr="00352B6F">
              <w:rPr>
                <w:lang w:bidi="ru-RU"/>
              </w:rPr>
              <w:br/>
              <w:t>Требования, установленные законодательством РФ для распространения информации. Предоставление информации. Случаи и условия обязательного распространения или предоставления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1D698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B8CB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Правовое регулирование в сфере защиты информации ограниченного доступа.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5CC4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Информационные технологии и информационные системы различного назначения в РФ. Участие государства в разработке и реализации целевых программ развития информационных технологий и создания информационных систем.</w:t>
            </w:r>
            <w:r w:rsidRPr="00352B6F">
              <w:rPr>
                <w:lang w:bidi="ru-RU"/>
              </w:rPr>
              <w:br/>
              <w:t>Государственные информационные ресурсы. Регулирование использования в РФ информационно-телекоммуникационных сетей.</w:t>
            </w:r>
            <w:r w:rsidRPr="00352B6F">
              <w:rPr>
                <w:lang w:bidi="ru-RU"/>
              </w:rPr>
              <w:br/>
              <w:t>Роль права в регулировании комплекса отношений в сфере защиты информации. Отрасли права, обеспечивающие законность в сфере защиты информации. Назначение и структура правового обеспечения информационной безопасности.</w:t>
            </w:r>
            <w:r w:rsidRPr="00352B6F">
              <w:rPr>
                <w:lang w:bidi="ru-RU"/>
              </w:rPr>
              <w:br/>
              <w:t>Требования к защите информации, содержащейся в государственных информационных системах. Федеральные и отраслевые организационные структуры обеспечения информационной безопасности.</w:t>
            </w:r>
            <w:r w:rsidRPr="00352B6F">
              <w:rPr>
                <w:lang w:bidi="ru-RU"/>
              </w:rPr>
              <w:br/>
              <w:t>Система юридической ответственности за правонарушения в сфере информации, информационных технологий и защиты информации. Виды преступлений в информационной сфере.</w:t>
            </w:r>
            <w:r w:rsidRPr="00352B6F">
              <w:rPr>
                <w:lang w:bidi="ru-RU"/>
              </w:rPr>
              <w:br/>
              <w:t>Уголовно-правовая защита сведений, составляющих коммерческую, налоговую или банковскую тайну. Уголовно-правовая защита в сфере компьютерной информации. Уголовно-правовая защита сведений, составляющих государственную тайну. Административно-правовая защита информации с ограниченным доступом. Гражданско-правовая защита конфиденциальной информации. Дисциплинарная ответственность за разглашение/утрату конфиденциальных сведений. Материальная ответственность за разглашение/утрату конфиденциальных сведений.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F41F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734F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CD6F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486E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7DC3F7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09BE63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Организационные основы защиты информации.</w:t>
            </w:r>
          </w:p>
        </w:tc>
      </w:tr>
      <w:tr w:rsidR="005B37A7" w:rsidRPr="005B37A7" w14:paraId="70B6FE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7CD1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Отнесение сведений к конфиденциальной информации, засекречивание и рассекречивание сведений.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8626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и условия организационной защиты информации. Основные подходы и требования к организации системы защиты информации. Основные силы и средства, используемые для организации защиты информации.</w:t>
            </w:r>
            <w:r w:rsidRPr="00352B6F">
              <w:rPr>
                <w:lang w:bidi="ru-RU"/>
              </w:rPr>
              <w:br/>
              <w:t>Создание и деятельность подразделений защиты информации. Организационные методы как реализация полномочий и их распределение между уровнями управления организацией.</w:t>
            </w:r>
            <w:r w:rsidRPr="00352B6F">
              <w:rPr>
                <w:lang w:bidi="ru-RU"/>
              </w:rPr>
              <w:br/>
              <w:t>Порядок засекречивания и рассекречивания конфиденциальных сведений, документов и продукции. Присвоение и изменение грифа секретности работам, документам и изделиям.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8018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3BA6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80B9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5A56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3228F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5E50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допуска и доступа персонала к конфиденциальной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502F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Допуск и доступ персонала (работников предприятия) к защищаемым сведениям. Понятие допуска. Формы допусков, их назначение и классификация. Основные принципы допускной работы. Номенклатура должностей работников, подлежащих оформлению на допуск, и порядок ее составления и утверждения. Процедура оформления и переоформления допусков и ее документирование, подлежащие согласованию с органами государственной безопасности. Особенности оформления допуска, не требующего такого согласия. Снижение формы допуска и восстановление имевшегося допуска. Аннулирование допуска.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387B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DF52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6159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C2B1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C4FCB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D864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направления и методы работы с персоналом, допущенным к конфиденциальной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A311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работы с персоналом в задачах обеспечения информационной безопасности бизнеса: определения инсайда и инсайдерской деятельности, основные тенденции, общая характеристика угроз, примеры инцидентов.</w:t>
            </w:r>
            <w:r w:rsidRPr="00352B6F">
              <w:rPr>
                <w:lang w:bidi="ru-RU"/>
              </w:rPr>
              <w:br/>
              <w:t>Формализованное представление угроз информационной безопасности от персонала. Цели моделирования угроз. Типология инцидентов. Типология мотивов. Внешние сообщники внутреннего злоумышленника, сговор. Деятельность внутреннего злоумышленника с точки зрения формальных полномочий.</w:t>
            </w:r>
            <w:r w:rsidRPr="00352B6F">
              <w:rPr>
                <w:lang w:bidi="ru-RU"/>
              </w:rPr>
              <w:br/>
              <w:t>Противодействие угрозам информационной безопасности от персонала. Подбор персонала на должности, связанные с обработкой конфиденциальной информации. Повышение осведомленности и обучение персонала в сфере информационной безопасности. Задачи и формы обучения. Получение информации от сотрудников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EE24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ED1D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942F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E384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7E532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46DF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 внутриобъектового и пропускного режимов на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E9EE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цели, подходы и принципы организации внутриобъектового и пропускного режимов на предприятии. Цели и задачи пропускного режима.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6C50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469E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4696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0C8F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2AC5F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C60C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Организация защиты информации при проведении совещаний.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E42E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мероприятий по защите информации при подготовке к проведению совещания. Организация допуска участников совещания к обсуждаемым вопросам. Подготовка места проведения совещания. Порядок проведения совещания и использование его материалов.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E5C9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625E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D0D2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1A36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C25A4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CBF6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Допуск предприятий к проведению работ с конфиденциальной информацией.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BE31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положений лицензирования деятельности предприятий, связанной с использованием сведений, составляющих государственную тайну. Организация проведения государственной аттестации руководителя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7811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3210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AB6D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9293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1BD5B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20E8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Организация контроля состояния защиты конфиденциальной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956A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контроля состояния защиты конфиденциальной информации. Построение модели угроз и модели нарушителя. Организация и проведение служебного расследования в случае разглашения сведений конфиденциального характера или утраты носителей сведений. Предотвращение утечек конфиденциальной информации. Основные направления аналитической работы по предотвращению утечек. Расследование инцидентов информационной безопасности. Раскрытие информации об инцидентах.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2286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93FD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71BD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7208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82714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8271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3"/>
        <w:gridCol w:w="374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45B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45BB4">
              <w:rPr>
                <w:rFonts w:ascii="Times New Roman" w:hAnsi="Times New Roman" w:cs="Times New Roman"/>
                <w:sz w:val="24"/>
                <w:szCs w:val="24"/>
              </w:rPr>
              <w:t>Майорова Е.В. Организационное и правовое обеспечение информационной безопасности</w:t>
            </w:r>
            <w:proofErr w:type="gramStart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для занятий семинарского типа : направление подготовки 10.03.01 – Информационная безопасность : направленность - Безопасность компьютерных систем (в экономике и управлении) / Е.В. Майорова. - Санкт-Петербург, 2021. - 1 файл (1,42 МБ). </w:t>
            </w:r>
            <w:proofErr w:type="spellStart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экрана. Авторизованный доступ по паролю : электронный ЭБ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A45B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A45B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F46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1_%D0%9F%D0%97%D0%A1%D0%A2.pdf</w:t>
              </w:r>
            </w:hyperlink>
          </w:p>
        </w:tc>
      </w:tr>
      <w:tr w:rsidR="00262CF0" w:rsidRPr="007E6725" w14:paraId="2668DF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7CD190" w14:textId="77777777" w:rsidR="00262CF0" w:rsidRPr="00A45B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45BB4">
              <w:rPr>
                <w:rFonts w:ascii="Times New Roman" w:hAnsi="Times New Roman" w:cs="Times New Roman"/>
                <w:sz w:val="24"/>
                <w:szCs w:val="24"/>
              </w:rPr>
              <w:t xml:space="preserve">Майорова Е.В. </w:t>
            </w:r>
            <w:proofErr w:type="spellStart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>Полегенько</w:t>
            </w:r>
            <w:proofErr w:type="spellEnd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 xml:space="preserve"> А.М. Организационное и правовое обеспечение информационной безопасности / учебное пособие. - СПб.: Изд-во СПбГЭУ, 2020. – 87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45BB4">
              <w:rPr>
                <w:rFonts w:ascii="Times New Roman" w:hAnsi="Times New Roman" w:cs="Times New Roman"/>
                <w:sz w:val="24"/>
                <w:szCs w:val="24"/>
              </w:rPr>
              <w:t xml:space="preserve"> 978-5-7310-5332-7.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80772D" w14:textId="77777777" w:rsidR="00262CF0" w:rsidRPr="007E6725" w:rsidRDefault="003F46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http://opac.unecon.ru/elibrar ... D0%BE%D0%B2%D0%BE%D0%B5_20.pdf</w:t>
              </w:r>
            </w:hyperlink>
          </w:p>
        </w:tc>
      </w:tr>
      <w:tr w:rsidR="00262CF0" w:rsidRPr="007E6725" w14:paraId="68AA3CC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5214E7" w14:textId="77777777" w:rsidR="00262CF0" w:rsidRPr="00A45B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45BB4">
              <w:rPr>
                <w:rFonts w:ascii="Times New Roman" w:hAnsi="Times New Roman" w:cs="Times New Roman"/>
                <w:sz w:val="24"/>
                <w:szCs w:val="24"/>
              </w:rPr>
              <w:t>Организационное и правовое обеспечение информационной безопасности</w:t>
            </w:r>
            <w:proofErr w:type="gramStart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Т. А. Полякова, А. А. Стрельцов, С. </w:t>
            </w:r>
            <w:proofErr w:type="spellStart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>Г.Чубукова</w:t>
            </w:r>
            <w:proofErr w:type="spellEnd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 xml:space="preserve">, В. А. </w:t>
            </w:r>
            <w:proofErr w:type="spellStart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>Ниесов</w:t>
            </w:r>
            <w:proofErr w:type="spellEnd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 xml:space="preserve">; под ред. Т. А. Поляковой, А. А. </w:t>
            </w:r>
            <w:proofErr w:type="spellStart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>Стрельцова</w:t>
            </w:r>
            <w:proofErr w:type="spellEnd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>. — Электрон</w:t>
            </w:r>
            <w:proofErr w:type="gramStart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>ан. — М.</w:t>
            </w:r>
            <w:proofErr w:type="gramStart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>, 2020. — 325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F8A3A2" w14:textId="77777777" w:rsidR="00262CF0" w:rsidRPr="007E6725" w:rsidRDefault="003F46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https://urait.ru/bcode/451933</w:t>
              </w:r>
            </w:hyperlink>
          </w:p>
        </w:tc>
      </w:tr>
      <w:tr w:rsidR="00262CF0" w:rsidRPr="007E6725" w14:paraId="68E1C14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EB016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>Бачило</w:t>
            </w:r>
            <w:proofErr w:type="spellEnd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 xml:space="preserve"> И.Л. Информационное право : учебник / И. Л. </w:t>
            </w:r>
            <w:proofErr w:type="spellStart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>Бачило</w:t>
            </w:r>
            <w:proofErr w:type="spellEnd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>. — 5-е изд., пер. и доп. — Электрон</w:t>
            </w:r>
            <w:proofErr w:type="gramStart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A45BB4">
              <w:rPr>
                <w:rFonts w:ascii="Times New Roman" w:hAnsi="Times New Roman" w:cs="Times New Roman"/>
                <w:sz w:val="24"/>
                <w:szCs w:val="24"/>
              </w:rPr>
              <w:t xml:space="preserve">ан.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М. : Издательство Юрайт, 2021. — 419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A1951A" w14:textId="77777777" w:rsidR="00262CF0" w:rsidRPr="007E6725" w:rsidRDefault="003F46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https://urait.ru/bcode/468354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8271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F5B4C74" w14:textId="77777777" w:rsidTr="007B550D">
        <w:tc>
          <w:tcPr>
            <w:tcW w:w="9345" w:type="dxa"/>
          </w:tcPr>
          <w:p w14:paraId="37C017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F7D7E87" w14:textId="77777777" w:rsidTr="007B550D">
        <w:tc>
          <w:tcPr>
            <w:tcW w:w="9345" w:type="dxa"/>
          </w:tcPr>
          <w:p w14:paraId="4C90F1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7B7F6F" w14:textId="77777777" w:rsidTr="007B550D">
        <w:tc>
          <w:tcPr>
            <w:tcW w:w="9345" w:type="dxa"/>
          </w:tcPr>
          <w:p w14:paraId="3C6C01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37BCA08" w14:textId="77777777" w:rsidTr="007B550D">
        <w:tc>
          <w:tcPr>
            <w:tcW w:w="9345" w:type="dxa"/>
          </w:tcPr>
          <w:p w14:paraId="1AD474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8271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F467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8271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45BB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45BB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45BB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45BB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45BB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45BB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45B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5BB4">
              <w:rPr>
                <w:sz w:val="22"/>
                <w:szCs w:val="22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45BB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45BB4">
              <w:rPr>
                <w:sz w:val="22"/>
                <w:szCs w:val="22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A45BB4">
              <w:rPr>
                <w:sz w:val="22"/>
                <w:szCs w:val="22"/>
                <w:lang w:val="en-US"/>
              </w:rPr>
              <w:t>Intel</w:t>
            </w:r>
            <w:r w:rsidRPr="00A45BB4">
              <w:rPr>
                <w:sz w:val="22"/>
                <w:szCs w:val="22"/>
              </w:rPr>
              <w:t xml:space="preserve"> </w:t>
            </w:r>
            <w:proofErr w:type="spellStart"/>
            <w:r w:rsidRPr="00A45B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45BB4">
              <w:rPr>
                <w:sz w:val="22"/>
                <w:szCs w:val="22"/>
              </w:rPr>
              <w:t xml:space="preserve">3-2100 2.4 </w:t>
            </w:r>
            <w:proofErr w:type="spellStart"/>
            <w:r w:rsidRPr="00A45BB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45BB4">
              <w:rPr>
                <w:sz w:val="22"/>
                <w:szCs w:val="22"/>
              </w:rPr>
              <w:t xml:space="preserve"> /4</w:t>
            </w:r>
            <w:r w:rsidRPr="00A45BB4">
              <w:rPr>
                <w:sz w:val="22"/>
                <w:szCs w:val="22"/>
                <w:lang w:val="en-US"/>
              </w:rPr>
              <w:t>Gb</w:t>
            </w:r>
            <w:r w:rsidRPr="00A45BB4">
              <w:rPr>
                <w:sz w:val="22"/>
                <w:szCs w:val="22"/>
              </w:rPr>
              <w:t>/500</w:t>
            </w:r>
            <w:r w:rsidRPr="00A45BB4">
              <w:rPr>
                <w:sz w:val="22"/>
                <w:szCs w:val="22"/>
                <w:lang w:val="en-US"/>
              </w:rPr>
              <w:t>Gb</w:t>
            </w:r>
            <w:r w:rsidRPr="00A45BB4">
              <w:rPr>
                <w:sz w:val="22"/>
                <w:szCs w:val="22"/>
              </w:rPr>
              <w:t>/</w:t>
            </w:r>
            <w:r w:rsidRPr="00A45BB4">
              <w:rPr>
                <w:sz w:val="22"/>
                <w:szCs w:val="22"/>
                <w:lang w:val="en-US"/>
              </w:rPr>
              <w:t>Acer</w:t>
            </w:r>
            <w:r w:rsidRPr="00A45BB4">
              <w:rPr>
                <w:sz w:val="22"/>
                <w:szCs w:val="22"/>
              </w:rPr>
              <w:t xml:space="preserve"> </w:t>
            </w:r>
            <w:r w:rsidRPr="00A45BB4">
              <w:rPr>
                <w:sz w:val="22"/>
                <w:szCs w:val="22"/>
                <w:lang w:val="en-US"/>
              </w:rPr>
              <w:t>V</w:t>
            </w:r>
            <w:r w:rsidRPr="00A45BB4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A45BB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45BB4">
              <w:rPr>
                <w:sz w:val="22"/>
                <w:szCs w:val="22"/>
              </w:rPr>
              <w:t xml:space="preserve"> </w:t>
            </w:r>
            <w:r w:rsidRPr="00A45BB4">
              <w:rPr>
                <w:sz w:val="22"/>
                <w:szCs w:val="22"/>
                <w:lang w:val="en-US"/>
              </w:rPr>
              <w:t>x</w:t>
            </w:r>
            <w:r w:rsidRPr="00A45BB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45B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5BB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45BB4" w14:paraId="2832178E" w14:textId="77777777" w:rsidTr="008416EB">
        <w:tc>
          <w:tcPr>
            <w:tcW w:w="7797" w:type="dxa"/>
            <w:shd w:val="clear" w:color="auto" w:fill="auto"/>
          </w:tcPr>
          <w:p w14:paraId="1F028381" w14:textId="77777777" w:rsidR="002C735C" w:rsidRPr="00A45B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5BB4">
              <w:rPr>
                <w:sz w:val="22"/>
                <w:szCs w:val="22"/>
              </w:rPr>
              <w:t xml:space="preserve">Ауд. 3016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45BB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45BB4">
              <w:rPr>
                <w:sz w:val="22"/>
                <w:szCs w:val="22"/>
              </w:rPr>
              <w:t xml:space="preserve">  мебель и оборудование: Учебная мебель на 30 посадочных мест,  рабочее место преподавателя, доска меловая (3-х секционная) - 1 шт.,  кафедра - 1 шт., стул - 3 шт. Переносной мультимедийный комплект: Ноутбук </w:t>
            </w:r>
            <w:r w:rsidRPr="00A45BB4">
              <w:rPr>
                <w:sz w:val="22"/>
                <w:szCs w:val="22"/>
                <w:lang w:val="en-US"/>
              </w:rPr>
              <w:t>HP</w:t>
            </w:r>
            <w:r w:rsidRPr="00A45BB4">
              <w:rPr>
                <w:sz w:val="22"/>
                <w:szCs w:val="22"/>
              </w:rPr>
              <w:t xml:space="preserve"> 250 </w:t>
            </w:r>
            <w:r w:rsidRPr="00A45BB4">
              <w:rPr>
                <w:sz w:val="22"/>
                <w:szCs w:val="22"/>
                <w:lang w:val="en-US"/>
              </w:rPr>
              <w:t>G</w:t>
            </w:r>
            <w:r w:rsidRPr="00A45BB4">
              <w:rPr>
                <w:sz w:val="22"/>
                <w:szCs w:val="22"/>
              </w:rPr>
              <w:t>6 1</w:t>
            </w:r>
            <w:r w:rsidRPr="00A45BB4">
              <w:rPr>
                <w:sz w:val="22"/>
                <w:szCs w:val="22"/>
                <w:lang w:val="en-US"/>
              </w:rPr>
              <w:t>WY</w:t>
            </w:r>
            <w:r w:rsidRPr="00A45BB4">
              <w:rPr>
                <w:sz w:val="22"/>
                <w:szCs w:val="22"/>
              </w:rPr>
              <w:t>58</w:t>
            </w:r>
            <w:r w:rsidRPr="00A45BB4">
              <w:rPr>
                <w:sz w:val="22"/>
                <w:szCs w:val="22"/>
                <w:lang w:val="en-US"/>
              </w:rPr>
              <w:t>EA</w:t>
            </w:r>
            <w:r w:rsidRPr="00A45BB4">
              <w:rPr>
                <w:sz w:val="22"/>
                <w:szCs w:val="22"/>
              </w:rPr>
              <w:t xml:space="preserve">, Мультимедийный проектор </w:t>
            </w:r>
            <w:r w:rsidRPr="00A45BB4">
              <w:rPr>
                <w:sz w:val="22"/>
                <w:szCs w:val="22"/>
                <w:lang w:val="en-US"/>
              </w:rPr>
              <w:t>LG</w:t>
            </w:r>
            <w:r w:rsidRPr="00A45BB4">
              <w:rPr>
                <w:sz w:val="22"/>
                <w:szCs w:val="22"/>
              </w:rPr>
              <w:t xml:space="preserve"> </w:t>
            </w:r>
            <w:r w:rsidRPr="00A45BB4">
              <w:rPr>
                <w:sz w:val="22"/>
                <w:szCs w:val="22"/>
                <w:lang w:val="en-US"/>
              </w:rPr>
              <w:t>PF</w:t>
            </w:r>
            <w:r w:rsidRPr="00A45BB4">
              <w:rPr>
                <w:sz w:val="22"/>
                <w:szCs w:val="22"/>
              </w:rPr>
              <w:t>1500</w:t>
            </w:r>
            <w:r w:rsidRPr="00A45BB4">
              <w:rPr>
                <w:sz w:val="22"/>
                <w:szCs w:val="22"/>
                <w:lang w:val="en-US"/>
              </w:rPr>
              <w:t>G</w:t>
            </w:r>
            <w:r w:rsidRPr="00A45BB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7BA33C" w14:textId="77777777" w:rsidR="002C735C" w:rsidRPr="00A45B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5BB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45BB4" w14:paraId="776924E9" w14:textId="77777777" w:rsidTr="008416EB">
        <w:tc>
          <w:tcPr>
            <w:tcW w:w="7797" w:type="dxa"/>
            <w:shd w:val="clear" w:color="auto" w:fill="auto"/>
          </w:tcPr>
          <w:p w14:paraId="24BE6580" w14:textId="77777777" w:rsidR="002C735C" w:rsidRPr="00A45B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5BB4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45BB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45BB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A45BB4">
              <w:rPr>
                <w:sz w:val="22"/>
                <w:szCs w:val="22"/>
                <w:lang w:val="en-US"/>
              </w:rPr>
              <w:t>Intel</w:t>
            </w:r>
            <w:r w:rsidRPr="00A45BB4">
              <w:rPr>
                <w:sz w:val="22"/>
                <w:szCs w:val="22"/>
              </w:rPr>
              <w:t xml:space="preserve"> </w:t>
            </w:r>
            <w:proofErr w:type="spellStart"/>
            <w:r w:rsidRPr="00A45B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45BB4">
              <w:rPr>
                <w:sz w:val="22"/>
                <w:szCs w:val="22"/>
              </w:rPr>
              <w:t>5 4460/1Тб/8Гб/</w:t>
            </w:r>
            <w:r w:rsidRPr="00A45BB4">
              <w:rPr>
                <w:sz w:val="22"/>
                <w:szCs w:val="22"/>
                <w:lang w:val="en-US"/>
              </w:rPr>
              <w:t>Samsung</w:t>
            </w:r>
            <w:r w:rsidRPr="00A45BB4">
              <w:rPr>
                <w:sz w:val="22"/>
                <w:szCs w:val="22"/>
              </w:rPr>
              <w:t xml:space="preserve"> </w:t>
            </w:r>
            <w:r w:rsidRPr="00A45BB4">
              <w:rPr>
                <w:sz w:val="22"/>
                <w:szCs w:val="22"/>
                <w:lang w:val="en-US"/>
              </w:rPr>
              <w:t>s</w:t>
            </w:r>
            <w:r w:rsidRPr="00A45BB4">
              <w:rPr>
                <w:sz w:val="22"/>
                <w:szCs w:val="22"/>
              </w:rPr>
              <w:t>23</w:t>
            </w:r>
            <w:r w:rsidRPr="00A45BB4">
              <w:rPr>
                <w:sz w:val="22"/>
                <w:szCs w:val="22"/>
                <w:lang w:val="en-US"/>
              </w:rPr>
              <w:t>e</w:t>
            </w:r>
            <w:r w:rsidRPr="00A45BB4">
              <w:rPr>
                <w:sz w:val="22"/>
                <w:szCs w:val="22"/>
              </w:rPr>
              <w:t xml:space="preserve">200 - 10 шт., Компьютер </w:t>
            </w:r>
            <w:r w:rsidRPr="00A45BB4">
              <w:rPr>
                <w:sz w:val="22"/>
                <w:szCs w:val="22"/>
                <w:lang w:val="en-US"/>
              </w:rPr>
              <w:t>Intel</w:t>
            </w:r>
            <w:r w:rsidRPr="00A45BB4">
              <w:rPr>
                <w:sz w:val="22"/>
                <w:szCs w:val="22"/>
              </w:rPr>
              <w:t xml:space="preserve"> </w:t>
            </w:r>
            <w:proofErr w:type="spellStart"/>
            <w:r w:rsidRPr="00A45B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45BB4">
              <w:rPr>
                <w:sz w:val="22"/>
                <w:szCs w:val="22"/>
              </w:rPr>
              <w:t>5 7400/1</w:t>
            </w:r>
            <w:r w:rsidRPr="00A45BB4">
              <w:rPr>
                <w:sz w:val="22"/>
                <w:szCs w:val="22"/>
                <w:lang w:val="en-US"/>
              </w:rPr>
              <w:t>Tb</w:t>
            </w:r>
            <w:r w:rsidRPr="00A45BB4">
              <w:rPr>
                <w:sz w:val="22"/>
                <w:szCs w:val="22"/>
              </w:rPr>
              <w:t>/8</w:t>
            </w:r>
            <w:r w:rsidRPr="00A45BB4">
              <w:rPr>
                <w:sz w:val="22"/>
                <w:szCs w:val="22"/>
                <w:lang w:val="en-US"/>
              </w:rPr>
              <w:t>Gb</w:t>
            </w:r>
            <w:r w:rsidRPr="00A45BB4">
              <w:rPr>
                <w:sz w:val="22"/>
                <w:szCs w:val="22"/>
              </w:rPr>
              <w:t>/</w:t>
            </w:r>
            <w:r w:rsidRPr="00A45BB4">
              <w:rPr>
                <w:sz w:val="22"/>
                <w:szCs w:val="22"/>
                <w:lang w:val="en-US"/>
              </w:rPr>
              <w:t>Philips</w:t>
            </w:r>
            <w:r w:rsidRPr="00A45BB4">
              <w:rPr>
                <w:sz w:val="22"/>
                <w:szCs w:val="22"/>
              </w:rPr>
              <w:t xml:space="preserve"> 243</w:t>
            </w:r>
            <w:r w:rsidRPr="00A45BB4">
              <w:rPr>
                <w:sz w:val="22"/>
                <w:szCs w:val="22"/>
                <w:lang w:val="en-US"/>
              </w:rPr>
              <w:t>V</w:t>
            </w:r>
            <w:r w:rsidRPr="00A45BB4">
              <w:rPr>
                <w:sz w:val="22"/>
                <w:szCs w:val="22"/>
              </w:rPr>
              <w:t>5</w:t>
            </w:r>
            <w:r w:rsidRPr="00A45BB4">
              <w:rPr>
                <w:sz w:val="22"/>
                <w:szCs w:val="22"/>
                <w:lang w:val="en-US"/>
              </w:rPr>
              <w:t>Q</w:t>
            </w:r>
            <w:r w:rsidRPr="00A45BB4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A45BB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45BB4">
              <w:rPr>
                <w:sz w:val="22"/>
                <w:szCs w:val="22"/>
              </w:rPr>
              <w:t xml:space="preserve"> </w:t>
            </w:r>
            <w:r w:rsidRPr="00A45BB4">
              <w:rPr>
                <w:sz w:val="22"/>
                <w:szCs w:val="22"/>
                <w:lang w:val="en-US"/>
              </w:rPr>
              <w:t>x</w:t>
            </w:r>
            <w:r w:rsidRPr="00A45BB4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A45BB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45BB4">
              <w:rPr>
                <w:sz w:val="22"/>
                <w:szCs w:val="22"/>
              </w:rPr>
              <w:t xml:space="preserve"> </w:t>
            </w:r>
            <w:r w:rsidRPr="00A45BB4">
              <w:rPr>
                <w:sz w:val="22"/>
                <w:szCs w:val="22"/>
                <w:lang w:val="en-US"/>
              </w:rPr>
              <w:t>Champion</w:t>
            </w:r>
            <w:r w:rsidRPr="00A45BB4">
              <w:rPr>
                <w:sz w:val="22"/>
                <w:szCs w:val="22"/>
              </w:rPr>
              <w:t xml:space="preserve"> 244х183см (</w:t>
            </w:r>
            <w:r w:rsidRPr="00A45BB4">
              <w:rPr>
                <w:sz w:val="22"/>
                <w:szCs w:val="22"/>
                <w:lang w:val="en-US"/>
              </w:rPr>
              <w:t>SCM</w:t>
            </w:r>
            <w:r w:rsidRPr="00A45BB4">
              <w:rPr>
                <w:sz w:val="22"/>
                <w:szCs w:val="22"/>
              </w:rPr>
              <w:t xml:space="preserve">-4304) - 1 шт., Ноутбук </w:t>
            </w:r>
            <w:r w:rsidRPr="00A45BB4">
              <w:rPr>
                <w:sz w:val="22"/>
                <w:szCs w:val="22"/>
                <w:lang w:val="en-US"/>
              </w:rPr>
              <w:t>HP</w:t>
            </w:r>
            <w:r w:rsidRPr="00A45BB4">
              <w:rPr>
                <w:sz w:val="22"/>
                <w:szCs w:val="22"/>
              </w:rPr>
              <w:t xml:space="preserve"> 250 </w:t>
            </w:r>
            <w:r w:rsidRPr="00A45BB4">
              <w:rPr>
                <w:sz w:val="22"/>
                <w:szCs w:val="22"/>
                <w:lang w:val="en-US"/>
              </w:rPr>
              <w:t>G</w:t>
            </w:r>
            <w:r w:rsidRPr="00A45BB4">
              <w:rPr>
                <w:sz w:val="22"/>
                <w:szCs w:val="22"/>
              </w:rPr>
              <w:t>6 1</w:t>
            </w:r>
            <w:r w:rsidRPr="00A45BB4">
              <w:rPr>
                <w:sz w:val="22"/>
                <w:szCs w:val="22"/>
                <w:lang w:val="en-US"/>
              </w:rPr>
              <w:t>WY</w:t>
            </w:r>
            <w:r w:rsidRPr="00A45BB4">
              <w:rPr>
                <w:sz w:val="22"/>
                <w:szCs w:val="22"/>
              </w:rPr>
              <w:t>58</w:t>
            </w:r>
            <w:r w:rsidRPr="00A45BB4">
              <w:rPr>
                <w:sz w:val="22"/>
                <w:szCs w:val="22"/>
                <w:lang w:val="en-US"/>
              </w:rPr>
              <w:t>EA</w:t>
            </w:r>
            <w:r w:rsidRPr="00A45BB4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489AD8" w14:textId="77777777" w:rsidR="002C735C" w:rsidRPr="00A45B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5BB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45BB4" w14:paraId="79F4F848" w14:textId="77777777" w:rsidTr="008416EB">
        <w:tc>
          <w:tcPr>
            <w:tcW w:w="7797" w:type="dxa"/>
            <w:shd w:val="clear" w:color="auto" w:fill="auto"/>
          </w:tcPr>
          <w:p w14:paraId="17B9F3AF" w14:textId="77777777" w:rsidR="002C735C" w:rsidRPr="00A45B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5BB4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45BB4">
              <w:rPr>
                <w:sz w:val="22"/>
                <w:szCs w:val="22"/>
              </w:rPr>
              <w:t>комплексом</w:t>
            </w:r>
            <w:proofErr w:type="gramStart"/>
            <w:r w:rsidRPr="00A45BB4">
              <w:rPr>
                <w:sz w:val="22"/>
                <w:szCs w:val="22"/>
              </w:rPr>
              <w:t>.С</w:t>
            </w:r>
            <w:proofErr w:type="gramEnd"/>
            <w:r w:rsidRPr="00A45BB4">
              <w:rPr>
                <w:sz w:val="22"/>
                <w:szCs w:val="22"/>
              </w:rPr>
              <w:t>пециализированная</w:t>
            </w:r>
            <w:proofErr w:type="spellEnd"/>
            <w:r w:rsidRPr="00A45BB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A45BB4">
              <w:rPr>
                <w:sz w:val="22"/>
                <w:szCs w:val="22"/>
              </w:rPr>
              <w:t>.К</w:t>
            </w:r>
            <w:proofErr w:type="gramEnd"/>
            <w:r w:rsidRPr="00A45BB4">
              <w:rPr>
                <w:sz w:val="22"/>
                <w:szCs w:val="22"/>
              </w:rPr>
              <w:t xml:space="preserve">омпьютер </w:t>
            </w:r>
            <w:r w:rsidRPr="00A45BB4">
              <w:rPr>
                <w:sz w:val="22"/>
                <w:szCs w:val="22"/>
                <w:lang w:val="en-US"/>
              </w:rPr>
              <w:t>Intel</w:t>
            </w:r>
            <w:r w:rsidRPr="00A45BB4">
              <w:rPr>
                <w:sz w:val="22"/>
                <w:szCs w:val="22"/>
              </w:rPr>
              <w:t xml:space="preserve"> </w:t>
            </w:r>
            <w:proofErr w:type="spellStart"/>
            <w:r w:rsidRPr="00A45B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45BB4">
              <w:rPr>
                <w:sz w:val="22"/>
                <w:szCs w:val="22"/>
              </w:rPr>
              <w:t>5 7400/1</w:t>
            </w:r>
            <w:r w:rsidRPr="00A45BB4">
              <w:rPr>
                <w:sz w:val="22"/>
                <w:szCs w:val="22"/>
                <w:lang w:val="en-US"/>
              </w:rPr>
              <w:t>Tb</w:t>
            </w:r>
            <w:r w:rsidRPr="00A45BB4">
              <w:rPr>
                <w:sz w:val="22"/>
                <w:szCs w:val="22"/>
              </w:rPr>
              <w:t>/8</w:t>
            </w:r>
            <w:r w:rsidRPr="00A45BB4">
              <w:rPr>
                <w:sz w:val="22"/>
                <w:szCs w:val="22"/>
                <w:lang w:val="en-US"/>
              </w:rPr>
              <w:t>Gb</w:t>
            </w:r>
            <w:r w:rsidRPr="00A45BB4">
              <w:rPr>
                <w:sz w:val="22"/>
                <w:szCs w:val="22"/>
              </w:rPr>
              <w:t>/</w:t>
            </w:r>
            <w:r w:rsidRPr="00A45BB4">
              <w:rPr>
                <w:sz w:val="22"/>
                <w:szCs w:val="22"/>
                <w:lang w:val="en-US"/>
              </w:rPr>
              <w:t>Philips</w:t>
            </w:r>
            <w:r w:rsidRPr="00A45BB4">
              <w:rPr>
                <w:sz w:val="22"/>
                <w:szCs w:val="22"/>
              </w:rPr>
              <w:t xml:space="preserve"> 243</w:t>
            </w:r>
            <w:r w:rsidRPr="00A45BB4">
              <w:rPr>
                <w:sz w:val="22"/>
                <w:szCs w:val="22"/>
                <w:lang w:val="en-US"/>
              </w:rPr>
              <w:t>V</w:t>
            </w:r>
            <w:r w:rsidRPr="00A45BB4">
              <w:rPr>
                <w:sz w:val="22"/>
                <w:szCs w:val="22"/>
              </w:rPr>
              <w:t>5</w:t>
            </w:r>
            <w:r w:rsidRPr="00A45BB4">
              <w:rPr>
                <w:sz w:val="22"/>
                <w:szCs w:val="22"/>
                <w:lang w:val="en-US"/>
              </w:rPr>
              <w:t>Q</w:t>
            </w:r>
            <w:r w:rsidRPr="00A45BB4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A45BB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45BB4">
              <w:rPr>
                <w:sz w:val="22"/>
                <w:szCs w:val="22"/>
              </w:rPr>
              <w:t xml:space="preserve"> </w:t>
            </w:r>
            <w:r w:rsidRPr="00A45BB4">
              <w:rPr>
                <w:sz w:val="22"/>
                <w:szCs w:val="22"/>
                <w:lang w:val="en-US"/>
              </w:rPr>
              <w:t>x</w:t>
            </w:r>
            <w:r w:rsidRPr="00A45BB4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A45BB4">
              <w:rPr>
                <w:sz w:val="22"/>
                <w:szCs w:val="22"/>
              </w:rPr>
              <w:t>вращ</w:t>
            </w:r>
            <w:proofErr w:type="spellEnd"/>
            <w:r w:rsidRPr="00A45BB4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C64FEC" w14:textId="77777777" w:rsidR="002C735C" w:rsidRPr="00A45B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5BB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82715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8271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8271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8271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45BB4" w14:paraId="50AC2C03" w14:textId="77777777" w:rsidTr="009D0B00">
        <w:tc>
          <w:tcPr>
            <w:tcW w:w="562" w:type="dxa"/>
          </w:tcPr>
          <w:p w14:paraId="060F6B9D" w14:textId="77777777" w:rsidR="00A45BB4" w:rsidRPr="00242732" w:rsidRDefault="00A45BB4" w:rsidP="009D0B0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8A01757" w14:textId="77777777" w:rsidR="00A45BB4" w:rsidRPr="00A45BB4" w:rsidRDefault="00A45BB4" w:rsidP="009D0B0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5BB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8271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45B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5BB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8271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45BB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45BB4" w14:paraId="5A1C9382" w14:textId="77777777" w:rsidTr="00801458">
        <w:tc>
          <w:tcPr>
            <w:tcW w:w="2336" w:type="dxa"/>
          </w:tcPr>
          <w:p w14:paraId="4C518DAB" w14:textId="77777777" w:rsidR="005D65A5" w:rsidRPr="00A45B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5BB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45B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5BB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45B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5BB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45B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5BB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45BB4" w14:paraId="07658034" w14:textId="77777777" w:rsidTr="00801458">
        <w:tc>
          <w:tcPr>
            <w:tcW w:w="2336" w:type="dxa"/>
          </w:tcPr>
          <w:p w14:paraId="1553D698" w14:textId="78F29BFB" w:rsidR="005D65A5" w:rsidRPr="00A45B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5BB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45BB4" w:rsidRDefault="007478E0" w:rsidP="00801458">
            <w:pPr>
              <w:rPr>
                <w:rFonts w:ascii="Times New Roman" w:hAnsi="Times New Roman" w:cs="Times New Roman"/>
              </w:rPr>
            </w:pPr>
            <w:r w:rsidRPr="00A45BB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45BB4" w:rsidRDefault="007478E0" w:rsidP="00801458">
            <w:pPr>
              <w:rPr>
                <w:rFonts w:ascii="Times New Roman" w:hAnsi="Times New Roman" w:cs="Times New Roman"/>
              </w:rPr>
            </w:pPr>
            <w:r w:rsidRPr="00A45B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45BB4" w:rsidRDefault="007478E0" w:rsidP="00801458">
            <w:pPr>
              <w:rPr>
                <w:rFonts w:ascii="Times New Roman" w:hAnsi="Times New Roman" w:cs="Times New Roman"/>
              </w:rPr>
            </w:pPr>
            <w:r w:rsidRPr="00A45BB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45BB4" w14:paraId="28AD372D" w14:textId="77777777" w:rsidTr="00801458">
        <w:tc>
          <w:tcPr>
            <w:tcW w:w="2336" w:type="dxa"/>
          </w:tcPr>
          <w:p w14:paraId="45E5E368" w14:textId="77777777" w:rsidR="005D65A5" w:rsidRPr="00A45B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5BB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51F35C" w14:textId="77777777" w:rsidR="005D65A5" w:rsidRPr="00A45BB4" w:rsidRDefault="007478E0" w:rsidP="00801458">
            <w:pPr>
              <w:rPr>
                <w:rFonts w:ascii="Times New Roman" w:hAnsi="Times New Roman" w:cs="Times New Roman"/>
              </w:rPr>
            </w:pPr>
            <w:r w:rsidRPr="00A45BB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5F1DD73" w14:textId="77777777" w:rsidR="005D65A5" w:rsidRPr="00A45BB4" w:rsidRDefault="007478E0" w:rsidP="00801458">
            <w:pPr>
              <w:rPr>
                <w:rFonts w:ascii="Times New Roman" w:hAnsi="Times New Roman" w:cs="Times New Roman"/>
              </w:rPr>
            </w:pPr>
            <w:r w:rsidRPr="00A45B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C95420" w14:textId="77777777" w:rsidR="005D65A5" w:rsidRPr="00A45BB4" w:rsidRDefault="007478E0" w:rsidP="00801458">
            <w:pPr>
              <w:rPr>
                <w:rFonts w:ascii="Times New Roman" w:hAnsi="Times New Roman" w:cs="Times New Roman"/>
              </w:rPr>
            </w:pPr>
            <w:r w:rsidRPr="00A45BB4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A45BB4" w14:paraId="571A900D" w14:textId="77777777" w:rsidTr="00801458">
        <w:tc>
          <w:tcPr>
            <w:tcW w:w="2336" w:type="dxa"/>
          </w:tcPr>
          <w:p w14:paraId="182A943D" w14:textId="77777777" w:rsidR="005D65A5" w:rsidRPr="00A45B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5BB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85A84D" w14:textId="77777777" w:rsidR="005D65A5" w:rsidRPr="00A45BB4" w:rsidRDefault="007478E0" w:rsidP="00801458">
            <w:pPr>
              <w:rPr>
                <w:rFonts w:ascii="Times New Roman" w:hAnsi="Times New Roman" w:cs="Times New Roman"/>
              </w:rPr>
            </w:pPr>
            <w:r w:rsidRPr="00A45BB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6965809" w14:textId="77777777" w:rsidR="005D65A5" w:rsidRPr="00A45BB4" w:rsidRDefault="007478E0" w:rsidP="00801458">
            <w:pPr>
              <w:rPr>
                <w:rFonts w:ascii="Times New Roman" w:hAnsi="Times New Roman" w:cs="Times New Roman"/>
              </w:rPr>
            </w:pPr>
            <w:r w:rsidRPr="00A45B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BBFE60" w14:textId="77777777" w:rsidR="005D65A5" w:rsidRPr="00A45BB4" w:rsidRDefault="007478E0" w:rsidP="00801458">
            <w:pPr>
              <w:rPr>
                <w:rFonts w:ascii="Times New Roman" w:hAnsi="Times New Roman" w:cs="Times New Roman"/>
              </w:rPr>
            </w:pPr>
            <w:r w:rsidRPr="00A45BB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A45BB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45BB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827156"/>
      <w:r w:rsidRPr="00A45BB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856F951" w:rsidR="00C23E7F" w:rsidRPr="00A45BB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45BB4" w:rsidRPr="00A45BB4" w14:paraId="590FF281" w14:textId="77777777" w:rsidTr="009D0B00">
        <w:tc>
          <w:tcPr>
            <w:tcW w:w="562" w:type="dxa"/>
          </w:tcPr>
          <w:p w14:paraId="4C54CD44" w14:textId="77777777" w:rsidR="00A45BB4" w:rsidRPr="00A45BB4" w:rsidRDefault="00A45BB4" w:rsidP="009D0B0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C53772D" w14:textId="77777777" w:rsidR="00A45BB4" w:rsidRPr="00A45BB4" w:rsidRDefault="00A45BB4" w:rsidP="009D0B0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5BB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A761B4" w14:textId="77777777" w:rsidR="00A45BB4" w:rsidRPr="00A45BB4" w:rsidRDefault="00A45BB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45BB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827157"/>
      <w:r w:rsidRPr="00A45BB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45BB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45BB4" w14:paraId="0267C479" w14:textId="77777777" w:rsidTr="00801458">
        <w:tc>
          <w:tcPr>
            <w:tcW w:w="2500" w:type="pct"/>
          </w:tcPr>
          <w:p w14:paraId="37F699C9" w14:textId="77777777" w:rsidR="00B8237E" w:rsidRPr="00A45BB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5BB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45BB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5BB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45BB4" w14:paraId="3F240151" w14:textId="77777777" w:rsidTr="00801458">
        <w:tc>
          <w:tcPr>
            <w:tcW w:w="2500" w:type="pct"/>
          </w:tcPr>
          <w:p w14:paraId="61E91592" w14:textId="61A0874C" w:rsidR="00B8237E" w:rsidRPr="00A45BB4" w:rsidRDefault="00B8237E" w:rsidP="00801458">
            <w:pPr>
              <w:rPr>
                <w:rFonts w:ascii="Times New Roman" w:hAnsi="Times New Roman" w:cs="Times New Roman"/>
              </w:rPr>
            </w:pPr>
            <w:r w:rsidRPr="00A45BB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45BB4" w:rsidRDefault="005C548A" w:rsidP="00801458">
            <w:pPr>
              <w:rPr>
                <w:rFonts w:ascii="Times New Roman" w:hAnsi="Times New Roman" w:cs="Times New Roman"/>
              </w:rPr>
            </w:pPr>
            <w:r w:rsidRPr="00A45BB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8271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4528D0" w14:textId="77777777" w:rsidR="003F467E" w:rsidRDefault="003F467E" w:rsidP="00315CA6">
      <w:pPr>
        <w:spacing w:after="0" w:line="240" w:lineRule="auto"/>
      </w:pPr>
      <w:r>
        <w:separator/>
      </w:r>
    </w:p>
  </w:endnote>
  <w:endnote w:type="continuationSeparator" w:id="0">
    <w:p w14:paraId="638DB510" w14:textId="77777777" w:rsidR="003F467E" w:rsidRDefault="003F467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00208A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732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6AAB14" w14:textId="77777777" w:rsidR="003F467E" w:rsidRDefault="003F467E" w:rsidP="00315CA6">
      <w:pPr>
        <w:spacing w:after="0" w:line="240" w:lineRule="auto"/>
      </w:pPr>
      <w:r>
        <w:separator/>
      </w:r>
    </w:p>
  </w:footnote>
  <w:footnote w:type="continuationSeparator" w:id="0">
    <w:p w14:paraId="114DA06B" w14:textId="77777777" w:rsidR="003F467E" w:rsidRDefault="003F467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2732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467E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1DB6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5BB4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B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B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://opac.unecon.ru/elibrary/2015/ucheb/%D0%9E%D1%80%D0%B3%D0%B0%D0%BD%D0%B8%D0%B7%D0%B0%D1%86%D0%B8%D0%BE%D0%BD%D0%BD%D0%BE%D0%B5%20%D0%B8%20%D0%BF%D1%80%D0%B0%D0%B2%D0%BE%D0%B2%D0%BE%D0%B5_20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rabprog/%D0%9E%D1%80%D0%B3%D0%9F%D1%80%D0%B0%D0%B2%D0%9E%D0%B1%D0%B5%D1%81%D0%BF%D0%98%D0%BD%D1%84%D0%91%D0%B5%D0%B7_10.03.01_%D0%91%D0%9A%D0%A1_%D0%9F%D0%97%D0%A1%D0%A2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6835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5193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4691FF-34B0-46CA-B949-BE395ADC1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4062</Words>
  <Characters>23159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